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12" w:rsidRPr="00B45512" w:rsidRDefault="00B45512" w:rsidP="00B45512">
      <w:pPr>
        <w:pStyle w:val="Heading2"/>
        <w:numPr>
          <w:ilvl w:val="0"/>
          <w:numId w:val="0"/>
        </w:numPr>
        <w:rPr>
          <w:bCs/>
        </w:rPr>
      </w:pPr>
      <w:bookmarkStart w:id="0" w:name="_Toc194061939"/>
      <w:bookmarkStart w:id="1" w:name="_GoBack"/>
      <w:r w:rsidRPr="00B45512">
        <w:rPr>
          <w:bCs/>
        </w:rPr>
        <w:t>ENGLESKI JEZIK POLICIJSKE STRUKE</w:t>
      </w:r>
      <w:bookmarkEnd w:id="0"/>
    </w:p>
    <w:bookmarkEnd w:id="1"/>
    <w:p w:rsidR="00B45512" w:rsidRDefault="00B45512" w:rsidP="00B45512"/>
    <w:p w:rsidR="00B45512" w:rsidRDefault="00B45512" w:rsidP="00B45512">
      <w:pPr>
        <w:numPr>
          <w:ilvl w:val="0"/>
          <w:numId w:val="19"/>
        </w:num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Cilj nаstаvе:</w:t>
      </w:r>
    </w:p>
    <w:p w:rsidR="00B45512" w:rsidRDefault="00B45512" w:rsidP="00B45512">
      <w:pPr>
        <w:ind w:left="720"/>
        <w:jc w:val="both"/>
        <w:rPr>
          <w:rFonts w:ascii="Arial" w:eastAsia="Cambria" w:hAnsi="Arial" w:cs="Arial"/>
          <w:szCs w:val="24"/>
        </w:rPr>
      </w:pPr>
    </w:p>
    <w:p w:rsidR="00B45512" w:rsidRDefault="00B45512" w:rsidP="00B45512">
      <w:pPr>
        <w:jc w:val="both"/>
        <w:rPr>
          <w:rFonts w:ascii="Arial" w:eastAsia="Cambria" w:hAnsi="Arial" w:cs="Arial"/>
          <w:szCs w:val="24"/>
        </w:rPr>
      </w:pPr>
      <w:r>
        <w:rPr>
          <w:rFonts w:ascii="Arial" w:hAnsi="Arial" w:cs="Arial"/>
          <w:szCs w:val="24"/>
        </w:rPr>
        <w:t xml:space="preserve">Da se </w:t>
      </w:r>
      <w:r>
        <w:rPr>
          <w:rFonts w:ascii="Arial" w:hAnsi="Arial" w:cs="Arial"/>
          <w:szCs w:val="24"/>
          <w:lang w:val="hr-HR"/>
        </w:rPr>
        <w:t>kadetima</w:t>
      </w:r>
      <w:r>
        <w:rPr>
          <w:rFonts w:ascii="Arial" w:hAnsi="Arial" w:cs="Arial"/>
          <w:szCs w:val="24"/>
        </w:rPr>
        <w:t xml:space="preserve"> predstavi stručna (policijska) terminologija, radi olakšane komunikacije u svakodnevnom poslu.</w:t>
      </w:r>
    </w:p>
    <w:p w:rsidR="00B45512" w:rsidRDefault="00B45512" w:rsidP="00B45512">
      <w:pPr>
        <w:jc w:val="both"/>
        <w:rPr>
          <w:rFonts w:ascii="Arial" w:eastAsia="Cambria" w:hAnsi="Arial" w:cs="Arial"/>
          <w:szCs w:val="24"/>
        </w:rPr>
      </w:pPr>
    </w:p>
    <w:p w:rsidR="00B45512" w:rsidRDefault="00B45512" w:rsidP="00B45512">
      <w:pPr>
        <w:ind w:firstLine="720"/>
        <w:jc w:val="both"/>
        <w:rPr>
          <w:rFonts w:ascii="Arial" w:eastAsia="Cambria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b) Zаdаci nаstаvе:</w:t>
      </w:r>
    </w:p>
    <w:p w:rsidR="00B45512" w:rsidRDefault="00B45512" w:rsidP="00B45512">
      <w:pPr>
        <w:jc w:val="both"/>
        <w:rPr>
          <w:rFonts w:ascii="Arial" w:eastAsia="Cambria" w:hAnsi="Arial" w:cs="Arial"/>
          <w:szCs w:val="24"/>
        </w:rPr>
      </w:pPr>
    </w:p>
    <w:p w:rsidR="00B45512" w:rsidRDefault="00B45512" w:rsidP="00B4551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 </w:t>
      </w:r>
      <w:r>
        <w:rPr>
          <w:rFonts w:ascii="Arial" w:hAnsi="Arial" w:cs="Arial"/>
          <w:szCs w:val="24"/>
          <w:lang w:val="hr-HR"/>
        </w:rPr>
        <w:t>kadeti</w:t>
      </w:r>
      <w:r>
        <w:rPr>
          <w:rFonts w:ascii="Arial" w:hAnsi="Arial" w:cs="Arial"/>
          <w:szCs w:val="24"/>
        </w:rPr>
        <w:t xml:space="preserve"> kroz situacionu nаstаvu i stečena znanja provjere, dopune i uvježbaju kroz realne scenarije.  </w:t>
      </w:r>
    </w:p>
    <w:p w:rsidR="00B45512" w:rsidRDefault="00B45512" w:rsidP="00B45512">
      <w:pPr>
        <w:jc w:val="both"/>
        <w:rPr>
          <w:rFonts w:ascii="Arial" w:eastAsia="Cambria" w:hAnsi="Arial" w:cs="Arial"/>
          <w:szCs w:val="24"/>
        </w:rPr>
      </w:pPr>
    </w:p>
    <w:p w:rsidR="00B45512" w:rsidRDefault="00B45512" w:rsidP="00B45512">
      <w:pPr>
        <w:pStyle w:val="Standard"/>
        <w:ind w:left="720"/>
        <w:rPr>
          <w:rFonts w:ascii="Arial" w:eastAsia="Cambria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c) </w:t>
      </w:r>
      <w:proofErr w:type="spellStart"/>
      <w:r>
        <w:rPr>
          <w:rFonts w:ascii="Arial" w:hAnsi="Arial" w:cs="Arial"/>
          <w:b/>
          <w:bCs/>
        </w:rPr>
        <w:t>Naziv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tematskih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cjelina</w:t>
      </w:r>
      <w:proofErr w:type="spellEnd"/>
      <w:r>
        <w:rPr>
          <w:rFonts w:ascii="Arial" w:hAnsi="Arial" w:cs="Arial"/>
          <w:b/>
          <w:bCs/>
        </w:rPr>
        <w:t>:</w:t>
      </w:r>
    </w:p>
    <w:p w:rsidR="00B45512" w:rsidRDefault="00B45512" w:rsidP="00B45512">
      <w:pPr>
        <w:rPr>
          <w:rFonts w:ascii="Arial" w:eastAsia="Cambria" w:hAnsi="Arial" w:cs="Arial"/>
          <w:szCs w:val="24"/>
        </w:rPr>
      </w:pPr>
    </w:p>
    <w:tbl>
      <w:tblPr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136"/>
        <w:gridCol w:w="3115"/>
        <w:gridCol w:w="1630"/>
        <w:gridCol w:w="1527"/>
        <w:gridCol w:w="2112"/>
      </w:tblGrid>
      <w:tr w:rsidR="00B45512" w:rsidTr="00B45512">
        <w:trPr>
          <w:trHeight w:val="554"/>
          <w:jc w:val="center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5512" w:rsidRDefault="00B45512">
            <w:pPr>
              <w:spacing w:line="256" w:lineRule="auto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Rеd. brој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5512" w:rsidRDefault="00B45512">
            <w:pPr>
              <w:spacing w:line="256" w:lineRule="auto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Nаziv tеmаtskе cјеlinе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5512" w:rsidRDefault="00B45512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Теоriја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5512" w:rsidRDefault="00B45512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Vježbe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5512" w:rsidRDefault="00B45512">
            <w:pPr>
              <w:spacing w:line="256" w:lineRule="auto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Ukupnо</w:t>
            </w:r>
          </w:p>
        </w:tc>
      </w:tr>
      <w:tr w:rsidR="00B45512" w:rsidTr="00B45512">
        <w:trPr>
          <w:trHeight w:val="1098"/>
          <w:jc w:val="center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5512" w:rsidRDefault="00B45512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1.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5512" w:rsidRDefault="00B45512">
            <w:pPr>
              <w:spacing w:line="256" w:lineRule="auto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Grаmаtikа (krоz оbrаdu tеkstоvа i usvајаnjе stručnе tеrminоlоgiје)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5512" w:rsidRDefault="00B45512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4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5512" w:rsidRDefault="00B45512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6</w:t>
            </w:r>
          </w:p>
        </w:tc>
        <w:tc>
          <w:tcPr>
            <w:tcW w:w="1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5512" w:rsidRDefault="00B45512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10</w:t>
            </w:r>
          </w:p>
        </w:tc>
      </w:tr>
      <w:tr w:rsidR="00B45512" w:rsidTr="00B45512">
        <w:trPr>
          <w:trHeight w:val="554"/>
          <w:jc w:val="center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5512" w:rsidRDefault="00B45512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2.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5512" w:rsidRDefault="00B45512">
            <w:pPr>
              <w:spacing w:line="256" w:lineRule="auto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 xml:space="preserve">Stručna (policijska) terminologija 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5512" w:rsidRDefault="00B45512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-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5512" w:rsidRDefault="00B45512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8</w:t>
            </w:r>
          </w:p>
        </w:tc>
        <w:tc>
          <w:tcPr>
            <w:tcW w:w="1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5512" w:rsidRDefault="00B45512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8</w:t>
            </w:r>
          </w:p>
        </w:tc>
      </w:tr>
      <w:tr w:rsidR="00B45512" w:rsidTr="00B45512">
        <w:trPr>
          <w:trHeight w:val="282"/>
          <w:jc w:val="center"/>
        </w:trPr>
        <w:tc>
          <w:tcPr>
            <w:tcW w:w="2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5512" w:rsidRDefault="00B45512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Cs w:val="24"/>
                <w14:ligatures w14:val="standardContextual"/>
              </w:rPr>
              <w:t>U k u p n о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5512" w:rsidRDefault="00B45512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Cs w:val="24"/>
                <w14:ligatures w14:val="standardContextual"/>
              </w:rPr>
              <w:t>4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5512" w:rsidRDefault="00B45512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Cs w:val="24"/>
                <w14:ligatures w14:val="standardContextual"/>
              </w:rPr>
              <w:t>14</w:t>
            </w:r>
          </w:p>
        </w:tc>
        <w:tc>
          <w:tcPr>
            <w:tcW w:w="110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5512" w:rsidRDefault="00B45512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18</w:t>
            </w:r>
          </w:p>
        </w:tc>
      </w:tr>
    </w:tbl>
    <w:p w:rsidR="00B45512" w:rsidRDefault="00B45512" w:rsidP="00B45512">
      <w:pPr>
        <w:widowControl w:val="0"/>
        <w:jc w:val="center"/>
        <w:rPr>
          <w:rFonts w:ascii="Arial" w:eastAsia="Cambria" w:hAnsi="Arial" w:cs="Arial"/>
          <w:szCs w:val="24"/>
        </w:rPr>
      </w:pPr>
    </w:p>
    <w:p w:rsidR="00B45512" w:rsidRDefault="00B45512" w:rsidP="00B45512">
      <w:pPr>
        <w:rPr>
          <w:rFonts w:ascii="Arial" w:eastAsia="Cambria" w:hAnsi="Arial" w:cs="Arial"/>
          <w:szCs w:val="24"/>
        </w:rPr>
      </w:pPr>
    </w:p>
    <w:p w:rsidR="00B45512" w:rsidRDefault="00B45512" w:rsidP="00B45512">
      <w:pPr>
        <w:ind w:left="720"/>
        <w:rPr>
          <w:rFonts w:ascii="Arial" w:eastAsia="Cambria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d) Sadržaj tematskih cjelina:</w:t>
      </w:r>
    </w:p>
    <w:p w:rsidR="00B45512" w:rsidRDefault="00B45512" w:rsidP="00B45512">
      <w:pPr>
        <w:rPr>
          <w:rFonts w:ascii="Arial" w:eastAsia="Cambria" w:hAnsi="Arial" w:cs="Arial"/>
          <w:szCs w:val="24"/>
        </w:rPr>
      </w:pPr>
    </w:p>
    <w:p w:rsidR="00B45512" w:rsidRDefault="00B45512" w:rsidP="00B45512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Personal information; Initial testing 1 n/s</w:t>
      </w:r>
    </w:p>
    <w:p w:rsidR="00B45512" w:rsidRDefault="00B45512" w:rsidP="00B45512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Identifying a person- asking for ID info  1 n/s</w:t>
      </w:r>
    </w:p>
    <w:p w:rsidR="00B45512" w:rsidRDefault="00B45512" w:rsidP="00B45512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Telling the time 1 n/s</w:t>
      </w:r>
    </w:p>
    <w:p w:rsidR="00B45512" w:rsidRDefault="00B45512" w:rsidP="00B45512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Police equipment; Present Simple and Continuous 1 n/s</w:t>
      </w:r>
    </w:p>
    <w:p w:rsidR="00B45512" w:rsidRDefault="00B45512" w:rsidP="00B45512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Requests and permissions; modal verb can 1 n/s</w:t>
      </w:r>
    </w:p>
    <w:p w:rsidR="00B45512" w:rsidRDefault="00B45512" w:rsidP="00B45512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Rules and regulations; modal verb must 1 n/s</w:t>
      </w:r>
    </w:p>
    <w:p w:rsidR="00B45512" w:rsidRDefault="00B45512" w:rsidP="00B45512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Imperatives – issuing orders 1 n/s</w:t>
      </w:r>
    </w:p>
    <w:p w:rsidR="00B45512" w:rsidRDefault="00B45512" w:rsidP="00B45512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Making an arrest 1 n/s</w:t>
      </w:r>
    </w:p>
    <w:p w:rsidR="00B45512" w:rsidRDefault="00B45512" w:rsidP="00B45512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Processing suspects 1 n/s</w:t>
      </w:r>
    </w:p>
    <w:p w:rsidR="00B45512" w:rsidRDefault="00B45512" w:rsidP="00B45512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Establishing crime scenes 1 n/s</w:t>
      </w:r>
    </w:p>
    <w:p w:rsidR="00B45512" w:rsidRDefault="00B45512" w:rsidP="00B45512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Crime scene investigation 1 n/s</w:t>
      </w:r>
    </w:p>
    <w:p w:rsidR="00B45512" w:rsidRDefault="00B45512" w:rsidP="00B45512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Descriptions of suspects 1 n/s</w:t>
      </w:r>
    </w:p>
    <w:p w:rsidR="00B45512" w:rsidRDefault="00B45512" w:rsidP="00B45512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Interviewing suspects and victims 1 n/s</w:t>
      </w:r>
    </w:p>
    <w:p w:rsidR="00B45512" w:rsidRDefault="00B45512" w:rsidP="00B45512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Drug related crime 1 n/s</w:t>
      </w:r>
    </w:p>
    <w:p w:rsidR="00B45512" w:rsidRDefault="00B45512" w:rsidP="00B45512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Organizes crime 1 n/s</w:t>
      </w:r>
    </w:p>
    <w:p w:rsidR="00B45512" w:rsidRDefault="00B45512" w:rsidP="00B45512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International cooperation 1 n/s</w:t>
      </w:r>
    </w:p>
    <w:p w:rsidR="00B45512" w:rsidRDefault="00B45512" w:rsidP="00B45512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Test 1 n/s</w:t>
      </w:r>
    </w:p>
    <w:p w:rsidR="00B45512" w:rsidRDefault="00B45512" w:rsidP="00B45512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Final grading 1 n/s</w:t>
      </w:r>
    </w:p>
    <w:p w:rsidR="00B45512" w:rsidRDefault="00B45512" w:rsidP="00B45512">
      <w:pPr>
        <w:rPr>
          <w:rFonts w:ascii="Arial" w:eastAsia="Cambria" w:hAnsi="Arial" w:cs="Arial"/>
          <w:szCs w:val="24"/>
        </w:rPr>
      </w:pPr>
    </w:p>
    <w:p w:rsidR="00B45512" w:rsidRDefault="00B45512" w:rsidP="00B45512">
      <w:pPr>
        <w:ind w:firstLine="360"/>
        <w:rPr>
          <w:rFonts w:ascii="Arial" w:eastAsia="Cambria" w:hAnsi="Arial" w:cs="Arial"/>
          <w:szCs w:val="24"/>
        </w:rPr>
      </w:pPr>
      <w:r>
        <w:rPr>
          <w:rFonts w:ascii="Arial" w:hAnsi="Arial" w:cs="Arial"/>
          <w:szCs w:val="24"/>
        </w:rPr>
        <w:t>Kаrаktеristikе јеzikа:</w:t>
      </w:r>
    </w:p>
    <w:p w:rsidR="00B45512" w:rsidRDefault="00B45512" w:rsidP="00B45512">
      <w:pPr>
        <w:numPr>
          <w:ilvl w:val="0"/>
          <w:numId w:val="2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Upоznаvаnjе s tеkstоvimа i čitаnjе;</w:t>
      </w:r>
    </w:p>
    <w:p w:rsidR="00B45512" w:rsidRDefault="00B45512" w:rsidP="00B45512">
      <w:pPr>
        <w:numPr>
          <w:ilvl w:val="0"/>
          <w:numId w:val="2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Оpšti izrаzi i frаzе u dаtim situаciјаmа; </w:t>
      </w:r>
    </w:p>
    <w:p w:rsidR="00B45512" w:rsidRDefault="00B45512" w:rsidP="00B45512">
      <w:pPr>
        <w:numPr>
          <w:ilvl w:val="0"/>
          <w:numId w:val="2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Pоzdrаvi;</w:t>
      </w:r>
    </w:p>
    <w:p w:rsidR="00B45512" w:rsidRDefault="00B45512" w:rsidP="00B45512">
      <w:pPr>
        <w:numPr>
          <w:ilvl w:val="0"/>
          <w:numId w:val="2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Оslоvljаvаnjе; </w:t>
      </w:r>
    </w:p>
    <w:p w:rsidR="00B45512" w:rsidRDefault="00B45512" w:rsidP="00B45512">
      <w:pPr>
        <w:numPr>
          <w:ilvl w:val="0"/>
          <w:numId w:val="2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Prеdstаvljаnjе;</w:t>
      </w:r>
    </w:p>
    <w:p w:rsidR="00B45512" w:rsidRDefault="00B45512" w:rsidP="00B45512">
      <w:pPr>
        <w:numPr>
          <w:ilvl w:val="0"/>
          <w:numId w:val="2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Dаvаnjе ličnih pоdаtаkа ( imе i prеzimе, stаrоst, pоriјеklо, zаnimаnjе, аdrеsа, brој tеlеfоnа).</w:t>
      </w:r>
    </w:p>
    <w:p w:rsidR="00B45512" w:rsidRDefault="00B45512" w:rsidP="00B45512">
      <w:pPr>
        <w:rPr>
          <w:rFonts w:ascii="Arial" w:eastAsia="Cambria" w:hAnsi="Arial" w:cs="Arial"/>
          <w:szCs w:val="24"/>
        </w:rPr>
      </w:pPr>
    </w:p>
    <w:p w:rsidR="00B45512" w:rsidRDefault="00B45512" w:rsidP="00B45512">
      <w:pPr>
        <w:ind w:firstLine="284"/>
        <w:rPr>
          <w:rFonts w:ascii="Arial" w:eastAsia="Cambria" w:hAnsi="Arial" w:cs="Arial"/>
          <w:szCs w:val="24"/>
        </w:rPr>
      </w:pPr>
      <w:r>
        <w:rPr>
          <w:rFonts w:ascii="Arial" w:hAnsi="Arial" w:cs="Arial"/>
          <w:szCs w:val="24"/>
        </w:rPr>
        <w:t>Grаmаtikа:</w:t>
      </w:r>
    </w:p>
    <w:p w:rsidR="00B45512" w:rsidRDefault="00B45512" w:rsidP="00B45512">
      <w:pPr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Glаgоli - glаgоlskа vrеmеnа (sаdаšnjе, prоšlо, budućе,  mоdаlni   glаgоli). </w:t>
      </w:r>
    </w:p>
    <w:p w:rsidR="00B45512" w:rsidRDefault="00B45512" w:rsidP="00B45512">
      <w:pPr>
        <w:rPr>
          <w:rFonts w:ascii="Arial" w:eastAsia="Cambria" w:hAnsi="Arial" w:cs="Arial"/>
          <w:szCs w:val="24"/>
        </w:rPr>
      </w:pPr>
    </w:p>
    <w:p w:rsidR="00B45512" w:rsidRDefault="00B45512" w:rsidP="00B45512">
      <w:pPr>
        <w:rPr>
          <w:rFonts w:ascii="Arial" w:eastAsia="Cambria" w:hAnsi="Arial" w:cs="Arial"/>
          <w:szCs w:val="24"/>
        </w:rPr>
      </w:pPr>
      <w:r>
        <w:rPr>
          <w:rFonts w:ascii="Arial" w:hAnsi="Arial" w:cs="Arial"/>
          <w:szCs w:val="24"/>
        </w:rPr>
        <w:t>Оbrаdа tеkstа i usvајаnjе stručnе tеrminоlоgiје:</w:t>
      </w:r>
    </w:p>
    <w:p w:rsidR="00B45512" w:rsidRDefault="00B45512" w:rsidP="00B45512">
      <w:pPr>
        <w:rPr>
          <w:rFonts w:ascii="Arial" w:eastAsia="Cambria" w:hAnsi="Arial" w:cs="Arial"/>
          <w:szCs w:val="24"/>
          <w:u w:val="single"/>
        </w:rPr>
      </w:pPr>
    </w:p>
    <w:p w:rsidR="00B45512" w:rsidRDefault="00B45512" w:rsidP="00B45512">
      <w:pPr>
        <w:rPr>
          <w:rFonts w:ascii="Arial" w:eastAsia="Cambria" w:hAnsi="Arial" w:cs="Arial"/>
          <w:szCs w:val="24"/>
        </w:rPr>
      </w:pPr>
      <w:r>
        <w:rPr>
          <w:rFonts w:ascii="Arial" w:hAnsi="Arial" w:cs="Arial"/>
          <w:szCs w:val="24"/>
        </w:rPr>
        <w:t>Rаd nа tеkstоvimа iz udžbеnikа nаmјеnjеnim policajcima (tеmаtskе cјеlinе iz оblаsti pоliciјskоg rаdа), а nаrоčitо izrаzi iz оblаsti:</w:t>
      </w:r>
    </w:p>
    <w:p w:rsidR="00B45512" w:rsidRDefault="00B45512" w:rsidP="00B45512">
      <w:pPr>
        <w:numPr>
          <w:ilvl w:val="0"/>
          <w:numId w:val="2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Pravila obraćanja;</w:t>
      </w:r>
    </w:p>
    <w:p w:rsidR="00B45512" w:rsidRDefault="00B45512" w:rsidP="00B45512">
      <w:pPr>
        <w:numPr>
          <w:ilvl w:val="0"/>
          <w:numId w:val="2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Sаоbrаćајnе nеzgоdе; </w:t>
      </w:r>
    </w:p>
    <w:p w:rsidR="00B45512" w:rsidRDefault="00B45512" w:rsidP="00B45512">
      <w:pPr>
        <w:numPr>
          <w:ilvl w:val="0"/>
          <w:numId w:val="2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Prеkršајi;</w:t>
      </w:r>
    </w:p>
    <w:p w:rsidR="00B45512" w:rsidRDefault="00B45512" w:rsidP="00B45512">
      <w:pPr>
        <w:numPr>
          <w:ilvl w:val="0"/>
          <w:numId w:val="2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Dаvаnjе оpštih infоrmаciја i uputа; </w:t>
      </w:r>
    </w:p>
    <w:p w:rsidR="00B45512" w:rsidRDefault="00B45512" w:rsidP="00B45512">
      <w:pPr>
        <w:numPr>
          <w:ilvl w:val="0"/>
          <w:numId w:val="2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Rutinskа kontrola.</w:t>
      </w:r>
    </w:p>
    <w:p w:rsidR="00B45512" w:rsidRDefault="00B45512" w:rsidP="00B45512">
      <w:pPr>
        <w:rPr>
          <w:rFonts w:ascii="Arial" w:eastAsia="Cambria" w:hAnsi="Arial" w:cs="Arial"/>
          <w:color w:val="C00000"/>
          <w:szCs w:val="24"/>
        </w:rPr>
      </w:pPr>
    </w:p>
    <w:p w:rsidR="00B45512" w:rsidRDefault="00B45512" w:rsidP="00B45512">
      <w:pPr>
        <w:jc w:val="both"/>
        <w:rPr>
          <w:rFonts w:ascii="Arial" w:eastAsia="Cambria" w:hAnsi="Arial" w:cs="Arial"/>
          <w:szCs w:val="24"/>
        </w:rPr>
      </w:pPr>
      <w:r>
        <w:rPr>
          <w:rFonts w:ascii="Arial" w:hAnsi="Arial" w:cs="Arial"/>
          <w:szCs w:val="24"/>
        </w:rPr>
        <w:t>Kоnvеrzаciја:</w:t>
      </w:r>
    </w:p>
    <w:p w:rsidR="00B45512" w:rsidRDefault="00B45512" w:rsidP="00B4551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Intеrаktivnа nаstаvа kоја оmоgućаvа lаkšе usvајаnjе оsnоvnih izrаzа i frаzа u оbrаćаnju strаnim držаvljаnimа, tе uvоđеnjе vježbi kојe ćе im оmоgućiti dа sе snаđu i primiјеnе stеčеnо znаnjе u prаksi.</w:t>
      </w:r>
    </w:p>
    <w:p w:rsidR="00B45512" w:rsidRDefault="00B45512" w:rsidP="00B45512">
      <w:pPr>
        <w:jc w:val="both"/>
        <w:rPr>
          <w:rFonts w:ascii="Arial" w:hAnsi="Arial" w:cs="Arial"/>
          <w:szCs w:val="24"/>
        </w:rPr>
      </w:pPr>
    </w:p>
    <w:p w:rsidR="00B45512" w:rsidRDefault="00B45512" w:rsidP="00B45512">
      <w:pPr>
        <w:jc w:val="both"/>
      </w:pPr>
    </w:p>
    <w:p w:rsidR="00B45512" w:rsidRDefault="00B45512" w:rsidP="00B45512">
      <w:pPr>
        <w:jc w:val="both"/>
      </w:pPr>
    </w:p>
    <w:p w:rsidR="00652CE0" w:rsidRPr="00B45512" w:rsidRDefault="00652CE0" w:rsidP="00B45512"/>
    <w:sectPr w:rsidR="00652CE0" w:rsidRPr="00B455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14CD848"/>
    <w:lvl w:ilvl="0">
      <w:start w:val="1"/>
      <w:numFmt w:val="bullet"/>
      <w:pStyle w:val="ListBullet"/>
      <w:lvlText w:val=""/>
      <w:lvlJc w:val="left"/>
      <w:pPr>
        <w:tabs>
          <w:tab w:val="num" w:pos="-33"/>
        </w:tabs>
        <w:ind w:left="-33" w:hanging="360"/>
      </w:pPr>
      <w:rPr>
        <w:rFonts w:ascii="Symbol" w:hAnsi="Symbol" w:hint="default"/>
      </w:rPr>
    </w:lvl>
  </w:abstractNum>
  <w:abstractNum w:abstractNumId="1">
    <w:nsid w:val="048B6841"/>
    <w:multiLevelType w:val="hybridMultilevel"/>
    <w:tmpl w:val="4EAC8AAE"/>
    <w:lvl w:ilvl="0" w:tplc="D5E2DEE4">
      <w:start w:val="5"/>
      <w:numFmt w:val="bullet"/>
      <w:lvlText w:val="-"/>
      <w:lvlJc w:val="left"/>
      <w:pPr>
        <w:ind w:left="1134" w:hanging="425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5456969"/>
    <w:multiLevelType w:val="hybridMultilevel"/>
    <w:tmpl w:val="64E2BB0C"/>
    <w:styleLink w:val="ImportedStyle145"/>
    <w:lvl w:ilvl="0" w:tplc="63FADA3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76BF38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D2A166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2C40B6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BA6260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2C9024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80ACD0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D2E03A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8AECBC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7AE4F69"/>
    <w:multiLevelType w:val="hybridMultilevel"/>
    <w:tmpl w:val="38662286"/>
    <w:numStyleLink w:val="ImportedStyle70"/>
  </w:abstractNum>
  <w:abstractNum w:abstractNumId="4">
    <w:nsid w:val="08747A8D"/>
    <w:multiLevelType w:val="hybridMultilevel"/>
    <w:tmpl w:val="F44A8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F5B8F"/>
    <w:multiLevelType w:val="hybridMultilevel"/>
    <w:tmpl w:val="A3DCB834"/>
    <w:styleLink w:val="ImportedStyle140"/>
    <w:lvl w:ilvl="0" w:tplc="5434B85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10670E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746AE6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6CE68A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BE827E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243020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1E653C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769720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1EFFE4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1A7E03C7"/>
    <w:multiLevelType w:val="hybridMultilevel"/>
    <w:tmpl w:val="0C94DF6C"/>
    <w:styleLink w:val="ImportedStyle128"/>
    <w:lvl w:ilvl="0" w:tplc="E3A260D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3434B4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8EABBC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24020E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92EEDA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D2D422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1A1EE8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E43326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96D66E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29EB51E1"/>
    <w:multiLevelType w:val="hybridMultilevel"/>
    <w:tmpl w:val="D3A2A4E2"/>
    <w:styleLink w:val="ImportedStyle130"/>
    <w:lvl w:ilvl="0" w:tplc="F34A1640">
      <w:start w:val="1"/>
      <w:numFmt w:val="bullet"/>
      <w:lvlText w:val="➢"/>
      <w:lvlJc w:val="left"/>
      <w:pPr>
        <w:ind w:left="5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32F866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A07BC2">
      <w:start w:val="1"/>
      <w:numFmt w:val="bullet"/>
      <w:lvlText w:val="o"/>
      <w:lvlJc w:val="left"/>
      <w:pPr>
        <w:ind w:left="326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3C0036">
      <w:start w:val="1"/>
      <w:numFmt w:val="bullet"/>
      <w:lvlText w:val="o"/>
      <w:lvlJc w:val="left"/>
      <w:pPr>
        <w:ind w:left="467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DC9872">
      <w:start w:val="1"/>
      <w:numFmt w:val="bullet"/>
      <w:lvlText w:val="o"/>
      <w:lvlJc w:val="left"/>
      <w:pPr>
        <w:ind w:left="6097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5089A2">
      <w:start w:val="1"/>
      <w:numFmt w:val="bullet"/>
      <w:lvlText w:val="o"/>
      <w:lvlJc w:val="left"/>
      <w:pPr>
        <w:ind w:left="7515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D67580">
      <w:start w:val="1"/>
      <w:numFmt w:val="bullet"/>
      <w:lvlText w:val="o"/>
      <w:lvlJc w:val="left"/>
      <w:pPr>
        <w:ind w:left="893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F49566">
      <w:start w:val="1"/>
      <w:numFmt w:val="bullet"/>
      <w:lvlText w:val="o"/>
      <w:lvlJc w:val="left"/>
      <w:pPr>
        <w:ind w:left="1035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F28B60">
      <w:start w:val="1"/>
      <w:numFmt w:val="bullet"/>
      <w:lvlText w:val="o"/>
      <w:lvlJc w:val="left"/>
      <w:pPr>
        <w:ind w:left="117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47D58CB"/>
    <w:multiLevelType w:val="hybridMultilevel"/>
    <w:tmpl w:val="632E661E"/>
    <w:styleLink w:val="ImportedStyle138"/>
    <w:lvl w:ilvl="0" w:tplc="042699C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18D6DA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3E70F4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E8886E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22EA52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4EC49A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0C1C96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D4BA80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4C15E0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67B3A86"/>
    <w:multiLevelType w:val="hybridMultilevel"/>
    <w:tmpl w:val="7E087DCC"/>
    <w:lvl w:ilvl="0" w:tplc="D5E2DEE4">
      <w:start w:val="5"/>
      <w:numFmt w:val="bullet"/>
      <w:lvlText w:val="-"/>
      <w:lvlJc w:val="left"/>
      <w:pPr>
        <w:ind w:left="1134" w:hanging="425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7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ind w:left="14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ind w:left="21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ind w:left="288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ind w:left="36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ind w:left="43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ind w:left="50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ind w:left="57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383E736E"/>
    <w:multiLevelType w:val="hybridMultilevel"/>
    <w:tmpl w:val="38662286"/>
    <w:styleLink w:val="ImportedStyle70"/>
    <w:lvl w:ilvl="0" w:tplc="B3EE61F0">
      <w:start w:val="1"/>
      <w:numFmt w:val="bullet"/>
      <w:pStyle w:val="BodyTex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209E72">
      <w:start w:val="1"/>
      <w:numFmt w:val="bullet"/>
      <w:lvlText w:val="o"/>
      <w:lvlJc w:val="left"/>
      <w:pPr>
        <w:ind w:left="1788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547522">
      <w:start w:val="1"/>
      <w:numFmt w:val="bullet"/>
      <w:lvlText w:val="▪"/>
      <w:lvlJc w:val="left"/>
      <w:pPr>
        <w:ind w:left="250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AE020">
      <w:start w:val="1"/>
      <w:numFmt w:val="bullet"/>
      <w:lvlText w:val="•"/>
      <w:lvlJc w:val="left"/>
      <w:pPr>
        <w:ind w:left="2948" w:hanging="1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50C02E">
      <w:start w:val="1"/>
      <w:numFmt w:val="bullet"/>
      <w:suff w:val="nothing"/>
      <w:lvlText w:val="o"/>
      <w:lvlJc w:val="left"/>
      <w:pPr>
        <w:ind w:left="3685" w:hanging="16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5E6BF4">
      <w:start w:val="1"/>
      <w:numFmt w:val="bullet"/>
      <w:lvlText w:val="▪"/>
      <w:lvlJc w:val="left"/>
      <w:pPr>
        <w:ind w:left="4422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A23DFA">
      <w:start w:val="1"/>
      <w:numFmt w:val="bullet"/>
      <w:lvlText w:val="•"/>
      <w:lvlJc w:val="left"/>
      <w:pPr>
        <w:ind w:left="5159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9AB9A2">
      <w:start w:val="1"/>
      <w:numFmt w:val="bullet"/>
      <w:suff w:val="nothing"/>
      <w:lvlText w:val="o"/>
      <w:lvlJc w:val="left"/>
      <w:pPr>
        <w:ind w:left="5896" w:hanging="21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3CD8D6">
      <w:start w:val="1"/>
      <w:numFmt w:val="bullet"/>
      <w:lvlText w:val="▪"/>
      <w:lvlJc w:val="left"/>
      <w:pPr>
        <w:ind w:left="6633" w:hanging="2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434C6F59"/>
    <w:multiLevelType w:val="hybridMultilevel"/>
    <w:tmpl w:val="109E0306"/>
    <w:styleLink w:val="ImportedStyle87"/>
    <w:lvl w:ilvl="0" w:tplc="45D2E8C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1A04B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E0609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90224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DAF26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CE3C8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6E33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12BA6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ECEA7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6BD7D03"/>
    <w:multiLevelType w:val="hybridMultilevel"/>
    <w:tmpl w:val="C60E8FC0"/>
    <w:lvl w:ilvl="0" w:tplc="2658545E">
      <w:start w:val="1"/>
      <w:numFmt w:val="decimal"/>
      <w:pStyle w:val="Heading2"/>
      <w:lvlText w:val="%1."/>
      <w:lvlJc w:val="left"/>
      <w:pPr>
        <w:ind w:left="360" w:hanging="360"/>
      </w:pPr>
      <w:rPr>
        <w:color w:val="auto"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95690E"/>
    <w:multiLevelType w:val="hybridMultilevel"/>
    <w:tmpl w:val="F4CE0E12"/>
    <w:styleLink w:val="ImportedStyle141"/>
    <w:lvl w:ilvl="0" w:tplc="24BCC9A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C6B0B6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429CE4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DCFA92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6AEEE2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6ED912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C4AC2A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689FFA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645B50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50DD6F31"/>
    <w:multiLevelType w:val="hybridMultilevel"/>
    <w:tmpl w:val="E9C82E7E"/>
    <w:numStyleLink w:val="ImportedStyle146"/>
  </w:abstractNum>
  <w:abstractNum w:abstractNumId="15">
    <w:nsid w:val="53D14500"/>
    <w:multiLevelType w:val="hybridMultilevel"/>
    <w:tmpl w:val="8446F476"/>
    <w:styleLink w:val="ImportedStyle123"/>
    <w:lvl w:ilvl="0" w:tplc="17406E42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D60FF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50D74A">
      <w:start w:val="1"/>
      <w:numFmt w:val="lowerRoman"/>
      <w:lvlText w:val="%3."/>
      <w:lvlJc w:val="left"/>
      <w:pPr>
        <w:ind w:left="21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8E177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8AC41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29644">
      <w:start w:val="1"/>
      <w:numFmt w:val="lowerRoman"/>
      <w:lvlText w:val="%6."/>
      <w:lvlJc w:val="left"/>
      <w:pPr>
        <w:ind w:left="43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6E4BB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5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0485AA">
      <w:start w:val="1"/>
      <w:numFmt w:val="lowerRoman"/>
      <w:lvlText w:val="%9."/>
      <w:lvlJc w:val="left"/>
      <w:pPr>
        <w:ind w:left="64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548E07C3"/>
    <w:multiLevelType w:val="hybridMultilevel"/>
    <w:tmpl w:val="E9C82E7E"/>
    <w:styleLink w:val="ImportedStyle146"/>
    <w:lvl w:ilvl="0" w:tplc="EBE0718C">
      <w:start w:val="1"/>
      <w:numFmt w:val="lowerLetter"/>
      <w:lvlText w:val="%1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AE8C0E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34803E">
      <w:start w:val="1"/>
      <w:numFmt w:val="lowerRoman"/>
      <w:lvlText w:val="%3."/>
      <w:lvlJc w:val="left"/>
      <w:pPr>
        <w:ind w:left="25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029216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0C3E90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76A22C">
      <w:start w:val="1"/>
      <w:numFmt w:val="lowerRoman"/>
      <w:lvlText w:val="%6."/>
      <w:lvlJc w:val="left"/>
      <w:pPr>
        <w:ind w:left="46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E4442A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76373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9A7EC0">
      <w:start w:val="1"/>
      <w:numFmt w:val="lowerRoman"/>
      <w:lvlText w:val="%9."/>
      <w:lvlJc w:val="left"/>
      <w:pPr>
        <w:ind w:left="684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9F25957"/>
    <w:multiLevelType w:val="hybridMultilevel"/>
    <w:tmpl w:val="3678E516"/>
    <w:styleLink w:val="ImportedStyle142"/>
    <w:lvl w:ilvl="0" w:tplc="2DE86C4E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B0FB6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3819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9691A8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C4C7DE">
      <w:start w:val="1"/>
      <w:numFmt w:val="bullet"/>
      <w:lvlText w:val="o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58DF88">
      <w:start w:val="1"/>
      <w:numFmt w:val="bullet"/>
      <w:lvlText w:val="▪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0433B6">
      <w:start w:val="1"/>
      <w:numFmt w:val="bullet"/>
      <w:lvlText w:val="•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3A1556">
      <w:start w:val="1"/>
      <w:numFmt w:val="bullet"/>
      <w:lvlText w:val="o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A6F94">
      <w:start w:val="1"/>
      <w:numFmt w:val="bullet"/>
      <w:lvlText w:val="▪"/>
      <w:lvlJc w:val="left"/>
      <w:pPr>
        <w:ind w:left="54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E5477D2"/>
    <w:multiLevelType w:val="hybridMultilevel"/>
    <w:tmpl w:val="108634C0"/>
    <w:styleLink w:val="ImportedStyle126"/>
    <w:lvl w:ilvl="0" w:tplc="2A4CED5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D0C2C2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76D27E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986D5E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0C82F6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F8AA1A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122FDE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6636A8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7A6CA4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66447E59"/>
    <w:multiLevelType w:val="hybridMultilevel"/>
    <w:tmpl w:val="485099E6"/>
    <w:lvl w:ilvl="0" w:tplc="D5E2DEE4">
      <w:start w:val="5"/>
      <w:numFmt w:val="bullet"/>
      <w:pStyle w:val="BodyTextFirstIndent"/>
      <w:lvlText w:val="-"/>
      <w:lvlJc w:val="left"/>
      <w:pPr>
        <w:ind w:left="1134" w:hanging="425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788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ind w:left="250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ind w:left="2948" w:hanging="1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suff w:val="nothing"/>
      <w:lvlText w:val="o"/>
      <w:lvlJc w:val="left"/>
      <w:pPr>
        <w:ind w:left="3685" w:hanging="16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ind w:left="4422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ind w:left="5159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suff w:val="nothing"/>
      <w:lvlText w:val="o"/>
      <w:lvlJc w:val="left"/>
      <w:pPr>
        <w:ind w:left="5896" w:hanging="21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ind w:left="6633" w:hanging="2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687D411A"/>
    <w:multiLevelType w:val="hybridMultilevel"/>
    <w:tmpl w:val="3460B894"/>
    <w:lvl w:ilvl="0" w:tplc="D5E2DEE4">
      <w:start w:val="5"/>
      <w:numFmt w:val="bullet"/>
      <w:lvlText w:val="-"/>
      <w:lvlJc w:val="left"/>
      <w:pPr>
        <w:ind w:left="1134" w:hanging="425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7A0849A0"/>
    <w:multiLevelType w:val="hybridMultilevel"/>
    <w:tmpl w:val="78DAE32A"/>
    <w:styleLink w:val="ImportedStyle133"/>
    <w:lvl w:ilvl="0" w:tplc="7B1A30E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3E2330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D2E42A">
      <w:start w:val="1"/>
      <w:numFmt w:val="bullet"/>
      <w:lvlText w:val="o"/>
      <w:lvlJc w:val="left"/>
      <w:pPr>
        <w:ind w:left="326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2CDFB8">
      <w:start w:val="1"/>
      <w:numFmt w:val="bullet"/>
      <w:lvlText w:val="o"/>
      <w:lvlJc w:val="left"/>
      <w:pPr>
        <w:ind w:left="467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24723A">
      <w:start w:val="1"/>
      <w:numFmt w:val="bullet"/>
      <w:lvlText w:val="o"/>
      <w:lvlJc w:val="left"/>
      <w:pPr>
        <w:ind w:left="6097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CE535C">
      <w:start w:val="1"/>
      <w:numFmt w:val="bullet"/>
      <w:lvlText w:val="o"/>
      <w:lvlJc w:val="left"/>
      <w:pPr>
        <w:ind w:left="7515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3805B4">
      <w:start w:val="1"/>
      <w:numFmt w:val="bullet"/>
      <w:lvlText w:val="o"/>
      <w:lvlJc w:val="left"/>
      <w:pPr>
        <w:ind w:left="893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38FB0E">
      <w:start w:val="1"/>
      <w:numFmt w:val="bullet"/>
      <w:lvlText w:val="o"/>
      <w:lvlJc w:val="left"/>
      <w:pPr>
        <w:ind w:left="1035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AA7BB6">
      <w:start w:val="1"/>
      <w:numFmt w:val="bullet"/>
      <w:lvlText w:val="o"/>
      <w:lvlJc w:val="left"/>
      <w:pPr>
        <w:ind w:left="117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7BE559E9"/>
    <w:multiLevelType w:val="hybridMultilevel"/>
    <w:tmpl w:val="34E8EFCC"/>
    <w:styleLink w:val="ImportedStyle131"/>
    <w:lvl w:ilvl="0" w:tplc="E9E0F0C6">
      <w:start w:val="1"/>
      <w:numFmt w:val="bullet"/>
      <w:lvlText w:val="➢"/>
      <w:lvlJc w:val="left"/>
      <w:pPr>
        <w:ind w:left="5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32D200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285BEA">
      <w:start w:val="1"/>
      <w:numFmt w:val="bullet"/>
      <w:lvlText w:val="o"/>
      <w:lvlJc w:val="left"/>
      <w:pPr>
        <w:ind w:left="326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CEC682">
      <w:start w:val="1"/>
      <w:numFmt w:val="bullet"/>
      <w:lvlText w:val="o"/>
      <w:lvlJc w:val="left"/>
      <w:pPr>
        <w:ind w:left="467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D6EA5C">
      <w:start w:val="1"/>
      <w:numFmt w:val="bullet"/>
      <w:lvlText w:val="o"/>
      <w:lvlJc w:val="left"/>
      <w:pPr>
        <w:ind w:left="6097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32C506">
      <w:start w:val="1"/>
      <w:numFmt w:val="bullet"/>
      <w:lvlText w:val="o"/>
      <w:lvlJc w:val="left"/>
      <w:pPr>
        <w:ind w:left="7515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785246">
      <w:start w:val="1"/>
      <w:numFmt w:val="bullet"/>
      <w:lvlText w:val="o"/>
      <w:lvlJc w:val="left"/>
      <w:pPr>
        <w:ind w:left="893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C4CC8A">
      <w:start w:val="1"/>
      <w:numFmt w:val="bullet"/>
      <w:lvlText w:val="o"/>
      <w:lvlJc w:val="left"/>
      <w:pPr>
        <w:ind w:left="1035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C845EC">
      <w:start w:val="1"/>
      <w:numFmt w:val="bullet"/>
      <w:lvlText w:val="o"/>
      <w:lvlJc w:val="left"/>
      <w:pPr>
        <w:ind w:left="117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7BF37D4D"/>
    <w:multiLevelType w:val="hybridMultilevel"/>
    <w:tmpl w:val="8D487C34"/>
    <w:styleLink w:val="ImportedStyle132"/>
    <w:lvl w:ilvl="0" w:tplc="35BAAE5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54A6DE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D2F0BA">
      <w:start w:val="1"/>
      <w:numFmt w:val="bullet"/>
      <w:lvlText w:val="o"/>
      <w:lvlJc w:val="left"/>
      <w:pPr>
        <w:ind w:left="326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8E5F7E">
      <w:start w:val="1"/>
      <w:numFmt w:val="bullet"/>
      <w:lvlText w:val="o"/>
      <w:lvlJc w:val="left"/>
      <w:pPr>
        <w:ind w:left="467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1C05CA">
      <w:start w:val="1"/>
      <w:numFmt w:val="bullet"/>
      <w:lvlText w:val="o"/>
      <w:lvlJc w:val="left"/>
      <w:pPr>
        <w:ind w:left="6097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3415DA">
      <w:start w:val="1"/>
      <w:numFmt w:val="bullet"/>
      <w:lvlText w:val="o"/>
      <w:lvlJc w:val="left"/>
      <w:pPr>
        <w:ind w:left="7515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FED68C">
      <w:start w:val="1"/>
      <w:numFmt w:val="bullet"/>
      <w:lvlText w:val="o"/>
      <w:lvlJc w:val="left"/>
      <w:pPr>
        <w:ind w:left="893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363702">
      <w:start w:val="1"/>
      <w:numFmt w:val="bullet"/>
      <w:lvlText w:val="o"/>
      <w:lvlJc w:val="left"/>
      <w:pPr>
        <w:ind w:left="1035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567D48">
      <w:start w:val="1"/>
      <w:numFmt w:val="bullet"/>
      <w:lvlText w:val="o"/>
      <w:lvlJc w:val="left"/>
      <w:pPr>
        <w:ind w:left="117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0"/>
    <w:lvlOverride w:ilvl="0"/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15"/>
  </w:num>
  <w:num w:numId="14">
    <w:abstractNumId w:val="17"/>
  </w:num>
  <w:num w:numId="15">
    <w:abstractNumId w:val="18"/>
  </w:num>
  <w:num w:numId="16">
    <w:abstractNumId w:val="21"/>
  </w:num>
  <w:num w:numId="17">
    <w:abstractNumId w:val="22"/>
  </w:num>
  <w:num w:numId="18">
    <w:abstractNumId w:val="2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A8"/>
    <w:rsid w:val="0040007D"/>
    <w:rsid w:val="004E4BF8"/>
    <w:rsid w:val="00652CE0"/>
    <w:rsid w:val="008564D3"/>
    <w:rsid w:val="0094421B"/>
    <w:rsid w:val="00B45512"/>
    <w:rsid w:val="00CD3B63"/>
    <w:rsid w:val="00CE1B35"/>
    <w:rsid w:val="00E27CA8"/>
    <w:rsid w:val="00E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A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7CA8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spacing w:before="4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27C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E27C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27CA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E27C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27CA8"/>
    <w:rPr>
      <w:rFonts w:ascii="Arial" w:eastAsiaTheme="majorEastAsia" w:hAnsi="Arial" w:cstheme="majorBidi"/>
      <w:b/>
      <w:noProof/>
      <w:sz w:val="26"/>
      <w:szCs w:val="26"/>
      <w:shd w:val="clear" w:color="auto" w:fill="EEECE1" w:themeFill="background2"/>
      <w:lang w:val="bs-Latn-BA"/>
    </w:rPr>
  </w:style>
  <w:style w:type="character" w:customStyle="1" w:styleId="Heading4Char">
    <w:name w:val="Heading 4 Char"/>
    <w:basedOn w:val="DefaultParagraphFont"/>
    <w:link w:val="Heading4"/>
    <w:qFormat/>
    <w:rsid w:val="00E27CA8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4"/>
      <w:szCs w:val="20"/>
      <w:lang w:val="bs-Latn-BA"/>
    </w:rPr>
  </w:style>
  <w:style w:type="character" w:customStyle="1" w:styleId="Heading5Char">
    <w:name w:val="Heading 5 Char"/>
    <w:basedOn w:val="DefaultParagraphFont"/>
    <w:link w:val="Heading5"/>
    <w:rsid w:val="00E27CA8"/>
    <w:rPr>
      <w:rFonts w:asciiTheme="majorHAnsi" w:eastAsiaTheme="majorEastAsia" w:hAnsiTheme="majorHAnsi" w:cstheme="majorBidi"/>
      <w:noProof/>
      <w:color w:val="365F91" w:themeColor="accent1" w:themeShade="BF"/>
      <w:sz w:val="24"/>
      <w:szCs w:val="20"/>
      <w:lang w:val="bs-Latn-BA"/>
    </w:rPr>
  </w:style>
  <w:style w:type="character" w:customStyle="1" w:styleId="Heading6Char">
    <w:name w:val="Heading 6 Char"/>
    <w:basedOn w:val="DefaultParagraphFont"/>
    <w:link w:val="Heading6"/>
    <w:rsid w:val="00E27CA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0"/>
      <w:lang w:val="bs-Latn-BA"/>
    </w:rPr>
  </w:style>
  <w:style w:type="character" w:customStyle="1" w:styleId="Heading8Char">
    <w:name w:val="Heading 8 Char"/>
    <w:basedOn w:val="DefaultParagraphFont"/>
    <w:link w:val="Heading8"/>
    <w:rsid w:val="00E27CA8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bs-Latn-BA"/>
    </w:rPr>
  </w:style>
  <w:style w:type="paragraph" w:styleId="BodyText">
    <w:name w:val="Body Text"/>
    <w:basedOn w:val="Normal"/>
    <w:link w:val="BodyTextChar"/>
    <w:semiHidden/>
    <w:unhideWhenUsed/>
    <w:rsid w:val="00E27CA8"/>
    <w:pPr>
      <w:numPr>
        <w:numId w:val="2"/>
      </w:numPr>
      <w:jc w:val="both"/>
    </w:pPr>
    <w:rPr>
      <w:rFonts w:ascii="Cambria" w:hAnsi="Cambria"/>
      <w:noProof w:val="0"/>
      <w:lang w:val="sr-Cyrl-CS" w:eastAsia="x-none"/>
    </w:rPr>
  </w:style>
  <w:style w:type="character" w:customStyle="1" w:styleId="BodyTextChar">
    <w:name w:val="Body Text Char"/>
    <w:basedOn w:val="DefaultParagraphFont"/>
    <w:link w:val="BodyText"/>
    <w:semiHidden/>
    <w:rsid w:val="00E27CA8"/>
    <w:rPr>
      <w:rFonts w:ascii="Cambria" w:eastAsia="Times New Roman" w:hAnsi="Cambria" w:cs="Times New Roman"/>
      <w:sz w:val="24"/>
      <w:szCs w:val="20"/>
      <w:lang w:val="sr-Cyrl-CS" w:eastAsia="x-none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7CA8"/>
    <w:pPr>
      <w:numPr>
        <w:numId w:val="3"/>
      </w:numPr>
      <w:spacing w:after="120"/>
      <w:ind w:firstLine="210"/>
      <w:jc w:val="left"/>
    </w:pPr>
    <w:rPr>
      <w:rFonts w:ascii="Times New Roman" w:hAnsi="Times New Roman"/>
      <w:lang w:val="x-non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7C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E27CA8"/>
    <w:pPr>
      <w:ind w:left="720"/>
      <w:contextualSpacing/>
    </w:pPr>
  </w:style>
  <w:style w:type="numbering" w:customStyle="1" w:styleId="ImportedStyle70">
    <w:name w:val="Imported Style 70"/>
    <w:rsid w:val="00E27CA8"/>
    <w:pPr>
      <w:numPr>
        <w:numId w:val="4"/>
      </w:numPr>
    </w:pPr>
  </w:style>
  <w:style w:type="paragraph" w:styleId="BodyTextIndent">
    <w:name w:val="Body Text Indent"/>
    <w:basedOn w:val="Normal"/>
    <w:link w:val="BodyTextIndentChar"/>
    <w:semiHidden/>
    <w:unhideWhenUsed/>
    <w:rsid w:val="004E4B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4E4BF8"/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paragraph" w:styleId="Header">
    <w:name w:val="header"/>
    <w:basedOn w:val="Normal"/>
    <w:link w:val="HeaderChar"/>
    <w:semiHidden/>
    <w:unhideWhenUsed/>
    <w:rsid w:val="00CE1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CE1B35"/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paragraph" w:styleId="ListBullet">
    <w:name w:val="List Bullet"/>
    <w:basedOn w:val="Normal"/>
    <w:semiHidden/>
    <w:unhideWhenUsed/>
    <w:rsid w:val="00CE1B35"/>
    <w:pPr>
      <w:numPr>
        <w:numId w:val="5"/>
      </w:numPr>
    </w:pPr>
    <w:rPr>
      <w:noProof w:val="0"/>
      <w:lang w:val="en-US"/>
    </w:rPr>
  </w:style>
  <w:style w:type="paragraph" w:customStyle="1" w:styleId="Standard">
    <w:name w:val="Standard"/>
    <w:qFormat/>
    <w:rsid w:val="00CE1B35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bidi="en-US"/>
    </w:rPr>
  </w:style>
  <w:style w:type="numbering" w:customStyle="1" w:styleId="ImportedStyle87">
    <w:name w:val="Imported Style 87"/>
    <w:rsid w:val="00EC57D9"/>
    <w:pPr>
      <w:numPr>
        <w:numId w:val="6"/>
      </w:numPr>
    </w:pPr>
  </w:style>
  <w:style w:type="numbering" w:customStyle="1" w:styleId="ImportedStyle145">
    <w:name w:val="Imported Style 145"/>
    <w:rsid w:val="008564D3"/>
    <w:pPr>
      <w:numPr>
        <w:numId w:val="7"/>
      </w:numPr>
    </w:pPr>
  </w:style>
  <w:style w:type="numbering" w:customStyle="1" w:styleId="ImportedStyle140">
    <w:name w:val="Imported Style 140"/>
    <w:rsid w:val="008564D3"/>
    <w:pPr>
      <w:numPr>
        <w:numId w:val="8"/>
      </w:numPr>
    </w:pPr>
  </w:style>
  <w:style w:type="numbering" w:customStyle="1" w:styleId="ImportedStyle128">
    <w:name w:val="Imported Style 128"/>
    <w:rsid w:val="008564D3"/>
    <w:pPr>
      <w:numPr>
        <w:numId w:val="9"/>
      </w:numPr>
    </w:pPr>
  </w:style>
  <w:style w:type="numbering" w:customStyle="1" w:styleId="ImportedStyle130">
    <w:name w:val="Imported Style 130"/>
    <w:rsid w:val="008564D3"/>
    <w:pPr>
      <w:numPr>
        <w:numId w:val="10"/>
      </w:numPr>
    </w:pPr>
  </w:style>
  <w:style w:type="numbering" w:customStyle="1" w:styleId="ImportedStyle138">
    <w:name w:val="Imported Style 138"/>
    <w:rsid w:val="008564D3"/>
    <w:pPr>
      <w:numPr>
        <w:numId w:val="11"/>
      </w:numPr>
    </w:pPr>
  </w:style>
  <w:style w:type="numbering" w:customStyle="1" w:styleId="ImportedStyle141">
    <w:name w:val="Imported Style 141"/>
    <w:rsid w:val="008564D3"/>
    <w:pPr>
      <w:numPr>
        <w:numId w:val="12"/>
      </w:numPr>
    </w:pPr>
  </w:style>
  <w:style w:type="numbering" w:customStyle="1" w:styleId="ImportedStyle123">
    <w:name w:val="Imported Style 123"/>
    <w:rsid w:val="008564D3"/>
    <w:pPr>
      <w:numPr>
        <w:numId w:val="13"/>
      </w:numPr>
    </w:pPr>
  </w:style>
  <w:style w:type="numbering" w:customStyle="1" w:styleId="ImportedStyle142">
    <w:name w:val="Imported Style 142"/>
    <w:rsid w:val="008564D3"/>
    <w:pPr>
      <w:numPr>
        <w:numId w:val="14"/>
      </w:numPr>
    </w:pPr>
  </w:style>
  <w:style w:type="numbering" w:customStyle="1" w:styleId="ImportedStyle126">
    <w:name w:val="Imported Style 126"/>
    <w:rsid w:val="008564D3"/>
    <w:pPr>
      <w:numPr>
        <w:numId w:val="15"/>
      </w:numPr>
    </w:pPr>
  </w:style>
  <w:style w:type="numbering" w:customStyle="1" w:styleId="ImportedStyle133">
    <w:name w:val="Imported Style 133"/>
    <w:rsid w:val="008564D3"/>
    <w:pPr>
      <w:numPr>
        <w:numId w:val="16"/>
      </w:numPr>
    </w:pPr>
  </w:style>
  <w:style w:type="numbering" w:customStyle="1" w:styleId="ImportedStyle131">
    <w:name w:val="Imported Style 131"/>
    <w:rsid w:val="008564D3"/>
    <w:pPr>
      <w:numPr>
        <w:numId w:val="17"/>
      </w:numPr>
    </w:pPr>
  </w:style>
  <w:style w:type="numbering" w:customStyle="1" w:styleId="ImportedStyle132">
    <w:name w:val="Imported Style 132"/>
    <w:rsid w:val="008564D3"/>
    <w:pPr>
      <w:numPr>
        <w:numId w:val="18"/>
      </w:numPr>
    </w:pPr>
  </w:style>
  <w:style w:type="numbering" w:customStyle="1" w:styleId="ImportedStyle146">
    <w:name w:val="Imported Style 146"/>
    <w:rsid w:val="00B45512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A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7CA8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spacing w:before="4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27C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E27C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27CA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E27C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27CA8"/>
    <w:rPr>
      <w:rFonts w:ascii="Arial" w:eastAsiaTheme="majorEastAsia" w:hAnsi="Arial" w:cstheme="majorBidi"/>
      <w:b/>
      <w:noProof/>
      <w:sz w:val="26"/>
      <w:szCs w:val="26"/>
      <w:shd w:val="clear" w:color="auto" w:fill="EEECE1" w:themeFill="background2"/>
      <w:lang w:val="bs-Latn-BA"/>
    </w:rPr>
  </w:style>
  <w:style w:type="character" w:customStyle="1" w:styleId="Heading4Char">
    <w:name w:val="Heading 4 Char"/>
    <w:basedOn w:val="DefaultParagraphFont"/>
    <w:link w:val="Heading4"/>
    <w:qFormat/>
    <w:rsid w:val="00E27CA8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4"/>
      <w:szCs w:val="20"/>
      <w:lang w:val="bs-Latn-BA"/>
    </w:rPr>
  </w:style>
  <w:style w:type="character" w:customStyle="1" w:styleId="Heading5Char">
    <w:name w:val="Heading 5 Char"/>
    <w:basedOn w:val="DefaultParagraphFont"/>
    <w:link w:val="Heading5"/>
    <w:rsid w:val="00E27CA8"/>
    <w:rPr>
      <w:rFonts w:asciiTheme="majorHAnsi" w:eastAsiaTheme="majorEastAsia" w:hAnsiTheme="majorHAnsi" w:cstheme="majorBidi"/>
      <w:noProof/>
      <w:color w:val="365F91" w:themeColor="accent1" w:themeShade="BF"/>
      <w:sz w:val="24"/>
      <w:szCs w:val="20"/>
      <w:lang w:val="bs-Latn-BA"/>
    </w:rPr>
  </w:style>
  <w:style w:type="character" w:customStyle="1" w:styleId="Heading6Char">
    <w:name w:val="Heading 6 Char"/>
    <w:basedOn w:val="DefaultParagraphFont"/>
    <w:link w:val="Heading6"/>
    <w:rsid w:val="00E27CA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0"/>
      <w:lang w:val="bs-Latn-BA"/>
    </w:rPr>
  </w:style>
  <w:style w:type="character" w:customStyle="1" w:styleId="Heading8Char">
    <w:name w:val="Heading 8 Char"/>
    <w:basedOn w:val="DefaultParagraphFont"/>
    <w:link w:val="Heading8"/>
    <w:rsid w:val="00E27CA8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bs-Latn-BA"/>
    </w:rPr>
  </w:style>
  <w:style w:type="paragraph" w:styleId="BodyText">
    <w:name w:val="Body Text"/>
    <w:basedOn w:val="Normal"/>
    <w:link w:val="BodyTextChar"/>
    <w:semiHidden/>
    <w:unhideWhenUsed/>
    <w:rsid w:val="00E27CA8"/>
    <w:pPr>
      <w:numPr>
        <w:numId w:val="2"/>
      </w:numPr>
      <w:jc w:val="both"/>
    </w:pPr>
    <w:rPr>
      <w:rFonts w:ascii="Cambria" w:hAnsi="Cambria"/>
      <w:noProof w:val="0"/>
      <w:lang w:val="sr-Cyrl-CS" w:eastAsia="x-none"/>
    </w:rPr>
  </w:style>
  <w:style w:type="character" w:customStyle="1" w:styleId="BodyTextChar">
    <w:name w:val="Body Text Char"/>
    <w:basedOn w:val="DefaultParagraphFont"/>
    <w:link w:val="BodyText"/>
    <w:semiHidden/>
    <w:rsid w:val="00E27CA8"/>
    <w:rPr>
      <w:rFonts w:ascii="Cambria" w:eastAsia="Times New Roman" w:hAnsi="Cambria" w:cs="Times New Roman"/>
      <w:sz w:val="24"/>
      <w:szCs w:val="20"/>
      <w:lang w:val="sr-Cyrl-CS" w:eastAsia="x-none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7CA8"/>
    <w:pPr>
      <w:numPr>
        <w:numId w:val="3"/>
      </w:numPr>
      <w:spacing w:after="120"/>
      <w:ind w:firstLine="210"/>
      <w:jc w:val="left"/>
    </w:pPr>
    <w:rPr>
      <w:rFonts w:ascii="Times New Roman" w:hAnsi="Times New Roman"/>
      <w:lang w:val="x-non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7C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E27CA8"/>
    <w:pPr>
      <w:ind w:left="720"/>
      <w:contextualSpacing/>
    </w:pPr>
  </w:style>
  <w:style w:type="numbering" w:customStyle="1" w:styleId="ImportedStyle70">
    <w:name w:val="Imported Style 70"/>
    <w:rsid w:val="00E27CA8"/>
    <w:pPr>
      <w:numPr>
        <w:numId w:val="4"/>
      </w:numPr>
    </w:pPr>
  </w:style>
  <w:style w:type="paragraph" w:styleId="BodyTextIndent">
    <w:name w:val="Body Text Indent"/>
    <w:basedOn w:val="Normal"/>
    <w:link w:val="BodyTextIndentChar"/>
    <w:semiHidden/>
    <w:unhideWhenUsed/>
    <w:rsid w:val="004E4B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4E4BF8"/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paragraph" w:styleId="Header">
    <w:name w:val="header"/>
    <w:basedOn w:val="Normal"/>
    <w:link w:val="HeaderChar"/>
    <w:semiHidden/>
    <w:unhideWhenUsed/>
    <w:rsid w:val="00CE1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CE1B35"/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paragraph" w:styleId="ListBullet">
    <w:name w:val="List Bullet"/>
    <w:basedOn w:val="Normal"/>
    <w:semiHidden/>
    <w:unhideWhenUsed/>
    <w:rsid w:val="00CE1B35"/>
    <w:pPr>
      <w:numPr>
        <w:numId w:val="5"/>
      </w:numPr>
    </w:pPr>
    <w:rPr>
      <w:noProof w:val="0"/>
      <w:lang w:val="en-US"/>
    </w:rPr>
  </w:style>
  <w:style w:type="paragraph" w:customStyle="1" w:styleId="Standard">
    <w:name w:val="Standard"/>
    <w:qFormat/>
    <w:rsid w:val="00CE1B35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bidi="en-US"/>
    </w:rPr>
  </w:style>
  <w:style w:type="numbering" w:customStyle="1" w:styleId="ImportedStyle87">
    <w:name w:val="Imported Style 87"/>
    <w:rsid w:val="00EC57D9"/>
    <w:pPr>
      <w:numPr>
        <w:numId w:val="6"/>
      </w:numPr>
    </w:pPr>
  </w:style>
  <w:style w:type="numbering" w:customStyle="1" w:styleId="ImportedStyle145">
    <w:name w:val="Imported Style 145"/>
    <w:rsid w:val="008564D3"/>
    <w:pPr>
      <w:numPr>
        <w:numId w:val="7"/>
      </w:numPr>
    </w:pPr>
  </w:style>
  <w:style w:type="numbering" w:customStyle="1" w:styleId="ImportedStyle140">
    <w:name w:val="Imported Style 140"/>
    <w:rsid w:val="008564D3"/>
    <w:pPr>
      <w:numPr>
        <w:numId w:val="8"/>
      </w:numPr>
    </w:pPr>
  </w:style>
  <w:style w:type="numbering" w:customStyle="1" w:styleId="ImportedStyle128">
    <w:name w:val="Imported Style 128"/>
    <w:rsid w:val="008564D3"/>
    <w:pPr>
      <w:numPr>
        <w:numId w:val="9"/>
      </w:numPr>
    </w:pPr>
  </w:style>
  <w:style w:type="numbering" w:customStyle="1" w:styleId="ImportedStyle130">
    <w:name w:val="Imported Style 130"/>
    <w:rsid w:val="008564D3"/>
    <w:pPr>
      <w:numPr>
        <w:numId w:val="10"/>
      </w:numPr>
    </w:pPr>
  </w:style>
  <w:style w:type="numbering" w:customStyle="1" w:styleId="ImportedStyle138">
    <w:name w:val="Imported Style 138"/>
    <w:rsid w:val="008564D3"/>
    <w:pPr>
      <w:numPr>
        <w:numId w:val="11"/>
      </w:numPr>
    </w:pPr>
  </w:style>
  <w:style w:type="numbering" w:customStyle="1" w:styleId="ImportedStyle141">
    <w:name w:val="Imported Style 141"/>
    <w:rsid w:val="008564D3"/>
    <w:pPr>
      <w:numPr>
        <w:numId w:val="12"/>
      </w:numPr>
    </w:pPr>
  </w:style>
  <w:style w:type="numbering" w:customStyle="1" w:styleId="ImportedStyle123">
    <w:name w:val="Imported Style 123"/>
    <w:rsid w:val="008564D3"/>
    <w:pPr>
      <w:numPr>
        <w:numId w:val="13"/>
      </w:numPr>
    </w:pPr>
  </w:style>
  <w:style w:type="numbering" w:customStyle="1" w:styleId="ImportedStyle142">
    <w:name w:val="Imported Style 142"/>
    <w:rsid w:val="008564D3"/>
    <w:pPr>
      <w:numPr>
        <w:numId w:val="14"/>
      </w:numPr>
    </w:pPr>
  </w:style>
  <w:style w:type="numbering" w:customStyle="1" w:styleId="ImportedStyle126">
    <w:name w:val="Imported Style 126"/>
    <w:rsid w:val="008564D3"/>
    <w:pPr>
      <w:numPr>
        <w:numId w:val="15"/>
      </w:numPr>
    </w:pPr>
  </w:style>
  <w:style w:type="numbering" w:customStyle="1" w:styleId="ImportedStyle133">
    <w:name w:val="Imported Style 133"/>
    <w:rsid w:val="008564D3"/>
    <w:pPr>
      <w:numPr>
        <w:numId w:val="16"/>
      </w:numPr>
    </w:pPr>
  </w:style>
  <w:style w:type="numbering" w:customStyle="1" w:styleId="ImportedStyle131">
    <w:name w:val="Imported Style 131"/>
    <w:rsid w:val="008564D3"/>
    <w:pPr>
      <w:numPr>
        <w:numId w:val="17"/>
      </w:numPr>
    </w:pPr>
  </w:style>
  <w:style w:type="numbering" w:customStyle="1" w:styleId="ImportedStyle132">
    <w:name w:val="Imported Style 132"/>
    <w:rsid w:val="008564D3"/>
    <w:pPr>
      <w:numPr>
        <w:numId w:val="18"/>
      </w:numPr>
    </w:pPr>
  </w:style>
  <w:style w:type="numbering" w:customStyle="1" w:styleId="ImportedStyle146">
    <w:name w:val="Imported Style 146"/>
    <w:rsid w:val="00B45512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2025-09-09T12:34:00Z</dcterms:created>
  <dcterms:modified xsi:type="dcterms:W3CDTF">2025-09-09T12:34:00Z</dcterms:modified>
</cp:coreProperties>
</file>